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075A3C" w:rsidRPr="00075A3C">
        <w:rPr>
          <w:rFonts w:ascii="Times New Roman" w:hAnsi="Times New Roman" w:cs="Times New Roman"/>
          <w:b/>
          <w:bCs/>
          <w:sz w:val="26"/>
          <w:szCs w:val="26"/>
          <w:lang w:val="pt-BR"/>
        </w:rPr>
        <w:t>TRANG BỊ ĐIỆN HỆ THỐNG LẠNH</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D03413">
        <w:rPr>
          <w:rFonts w:ascii="Times New Roman" w:hAnsi="Times New Roman"/>
          <w:b/>
          <w:bCs/>
          <w:sz w:val="26"/>
          <w:szCs w:val="26"/>
          <w:lang w:val="pt-BR"/>
        </w:rPr>
        <w:t xml:space="preserve">DLANH </w:t>
      </w:r>
      <w:r w:rsidR="008B4453">
        <w:rPr>
          <w:rFonts w:ascii="Times New Roman" w:hAnsi="Times New Roman"/>
          <w:b/>
          <w:bCs/>
          <w:sz w:val="26"/>
          <w:szCs w:val="26"/>
          <w:lang w:val="pt-BR"/>
        </w:rPr>
        <w:t>1</w:t>
      </w:r>
      <w:r w:rsidR="00A80CC9">
        <w:rPr>
          <w:rFonts w:ascii="Times New Roman" w:hAnsi="Times New Roman"/>
          <w:b/>
          <w:bCs/>
          <w:sz w:val="26"/>
          <w:szCs w:val="26"/>
          <w:lang w:val="pt-BR"/>
        </w:rPr>
        <w:t>11</w:t>
      </w:r>
    </w:p>
    <w:p w:rsidR="009B161B" w:rsidRPr="00932715"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D03413" w:rsidRPr="00932715">
        <w:rPr>
          <w:rFonts w:ascii="Times New Roman" w:hAnsi="Times New Roman"/>
          <w:b/>
          <w:bCs/>
          <w:sz w:val="26"/>
          <w:szCs w:val="26"/>
          <w:lang w:val="pt-BR"/>
        </w:rPr>
        <w:t>30</w:t>
      </w:r>
      <w:r w:rsidR="00D03413" w:rsidRPr="0083637D">
        <w:rPr>
          <w:rFonts w:ascii="Times New Roman" w:hAnsi="Times New Roman"/>
          <w:b/>
          <w:sz w:val="26"/>
          <w:szCs w:val="26"/>
          <w:lang w:val="pt-BR"/>
        </w:rPr>
        <w:t xml:space="preserve"> giờ</w:t>
      </w:r>
      <w:r w:rsidR="00D03413" w:rsidRPr="00932715">
        <w:rPr>
          <w:rFonts w:ascii="Times New Roman" w:hAnsi="Times New Roman"/>
          <w:sz w:val="26"/>
          <w:szCs w:val="26"/>
          <w:lang w:val="pt-BR"/>
        </w:rPr>
        <w:t>; (Lý thuyết: 28 giờ; Kiểm tra: 02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B4453" w:rsidRPr="008B4453" w:rsidRDefault="009B161B" w:rsidP="00C30B8C">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Vị trí:</w:t>
      </w:r>
      <w:r w:rsidR="00DB49F8" w:rsidRPr="008B4453">
        <w:rPr>
          <w:rFonts w:ascii="Times New Roman" w:hAnsi="Times New Roman"/>
          <w:sz w:val="26"/>
          <w:szCs w:val="26"/>
          <w:lang w:val="pt-BR"/>
        </w:rPr>
        <w:t xml:space="preserve"> </w:t>
      </w:r>
      <w:r w:rsidR="008B4453" w:rsidRPr="00503A09">
        <w:rPr>
          <w:rFonts w:ascii="Times New Roman" w:hAnsi="Times New Roman" w:cs="Times New Roman"/>
          <w:sz w:val="26"/>
          <w:szCs w:val="26"/>
          <w:lang w:val="pt-BR"/>
        </w:rPr>
        <w:t xml:space="preserve">Môn học được bố trí  ở học kỳ </w:t>
      </w:r>
      <w:r w:rsidR="00075A3C">
        <w:rPr>
          <w:rFonts w:ascii="Times New Roman" w:hAnsi="Times New Roman" w:cs="Times New Roman"/>
          <w:sz w:val="26"/>
          <w:szCs w:val="26"/>
          <w:lang w:val="pt-BR"/>
        </w:rPr>
        <w:t>2</w:t>
      </w:r>
      <w:r w:rsidR="008B4453" w:rsidRPr="00503A09">
        <w:rPr>
          <w:rFonts w:ascii="Times New Roman" w:hAnsi="Times New Roman" w:cs="Times New Roman"/>
          <w:sz w:val="26"/>
          <w:szCs w:val="26"/>
          <w:lang w:val="pt-BR"/>
        </w:rPr>
        <w:t>.</w:t>
      </w:r>
    </w:p>
    <w:p w:rsidR="00D03413" w:rsidRPr="008B4453" w:rsidRDefault="009B161B" w:rsidP="00C30B8C">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Tính chất: </w:t>
      </w:r>
      <w:r w:rsidR="00D03413" w:rsidRPr="008B4453">
        <w:rPr>
          <w:rFonts w:ascii="Times New Roman" w:hAnsi="Times New Roman"/>
          <w:sz w:val="26"/>
          <w:szCs w:val="26"/>
          <w:lang w:val="pt-BR"/>
        </w:rPr>
        <w:t xml:space="preserve">là môn học </w:t>
      </w:r>
      <w:r w:rsidR="008B4453" w:rsidRPr="00503A09">
        <w:rPr>
          <w:rFonts w:ascii="Times New Roman" w:hAnsi="Times New Roman" w:cs="Times New Roman"/>
          <w:color w:val="000000"/>
          <w:sz w:val="26"/>
          <w:szCs w:val="26"/>
          <w:lang w:val="pt-BR"/>
        </w:rPr>
        <w:t>bắt buộc.</w:t>
      </w:r>
      <w:r w:rsidR="008B4453" w:rsidRPr="00503A09">
        <w:rPr>
          <w:rFonts w:ascii="Times New Roman" w:hAnsi="Times New Roman" w:cs="Times New Roman"/>
          <w:color w:val="000000"/>
          <w:sz w:val="26"/>
          <w:szCs w:val="26"/>
          <w:lang w:val="pt-BR"/>
        </w:rPr>
        <w:tab/>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5A3C" w:rsidRDefault="008B4453" w:rsidP="008B4453">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009B161B" w:rsidRPr="008B4453">
        <w:rPr>
          <w:rFonts w:ascii="Times New Roman" w:hAnsi="Times New Roman"/>
          <w:sz w:val="26"/>
          <w:szCs w:val="26"/>
          <w:lang w:val="pt-BR"/>
        </w:rPr>
        <w:t xml:space="preserve">Kiến thức:  </w:t>
      </w:r>
    </w:p>
    <w:p w:rsidR="00075A3C" w:rsidRPr="00D653E0" w:rsidRDefault="00075A3C" w:rsidP="00075A3C">
      <w:pPr>
        <w:pStyle w:val="ListParagraph"/>
        <w:numPr>
          <w:ilvl w:val="0"/>
          <w:numId w:val="27"/>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75A3C" w:rsidRPr="00D653E0" w:rsidRDefault="00075A3C" w:rsidP="00075A3C">
      <w:pPr>
        <w:pStyle w:val="ListParagraph"/>
        <w:numPr>
          <w:ilvl w:val="0"/>
          <w:numId w:val="27"/>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75A3C" w:rsidRPr="00075A3C" w:rsidRDefault="009B161B" w:rsidP="008B4453">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75A3C" w:rsidRPr="00D653E0" w:rsidRDefault="00075A3C" w:rsidP="00075A3C">
      <w:pPr>
        <w:pStyle w:val="ListParagraph"/>
        <w:numPr>
          <w:ilvl w:val="0"/>
          <w:numId w:val="28"/>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75A3C" w:rsidRPr="00075A3C" w:rsidRDefault="009B161B" w:rsidP="008B4453">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075A3C" w:rsidRPr="00D653E0" w:rsidRDefault="00075A3C" w:rsidP="00075A3C">
      <w:pPr>
        <w:pStyle w:val="ListParagraph"/>
        <w:numPr>
          <w:ilvl w:val="0"/>
          <w:numId w:val="29"/>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75A3C" w:rsidRPr="00D653E0" w:rsidRDefault="00075A3C" w:rsidP="00075A3C">
      <w:pPr>
        <w:pStyle w:val="ListParagraph"/>
        <w:numPr>
          <w:ilvl w:val="0"/>
          <w:numId w:val="29"/>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8B4453" w:rsidRDefault="009B161B" w:rsidP="008B4453">
      <w:pPr>
        <w:pStyle w:val="ListParagraph"/>
        <w:numPr>
          <w:ilvl w:val="0"/>
          <w:numId w:val="23"/>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075A3C" w:rsidRDefault="009B161B" w:rsidP="00414681">
      <w:pPr>
        <w:pStyle w:val="ListParagraph"/>
        <w:numPr>
          <w:ilvl w:val="3"/>
          <w:numId w:val="23"/>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9B161B" w:rsidRDefault="00414681" w:rsidP="00075A3C">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5A3C" w:rsidRPr="00D653E0" w:rsidTr="00C2191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75A3C" w:rsidRPr="00D653E0" w:rsidTr="00C2191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75A3C" w:rsidRPr="00D653E0" w:rsidRDefault="00075A3C" w:rsidP="00C2191D">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75A3C" w:rsidRPr="00D653E0" w:rsidTr="00C2191D">
        <w:trPr>
          <w:trHeight w:val="390"/>
        </w:trPr>
        <w:tc>
          <w:tcPr>
            <w:tcW w:w="621"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w:t>
            </w:r>
          </w:p>
          <w:p w:rsidR="00075A3C" w:rsidRPr="00D653E0" w:rsidRDefault="00075A3C" w:rsidP="00C2191D">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5A3C" w:rsidRPr="00D653E0" w:rsidRDefault="00075A3C" w:rsidP="00C2191D">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tc>
      </w:tr>
      <w:tr w:rsidR="00075A3C" w:rsidRPr="00D653E0" w:rsidTr="00C2191D">
        <w:trPr>
          <w:trHeight w:val="649"/>
        </w:trPr>
        <w:tc>
          <w:tcPr>
            <w:tcW w:w="621"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75A3C" w:rsidRPr="00D653E0" w:rsidRDefault="00075A3C" w:rsidP="00C2191D">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12</w:t>
            </w:r>
          </w:p>
          <w:p w:rsidR="00075A3C" w:rsidRPr="00D653E0" w:rsidRDefault="00075A3C" w:rsidP="00C2191D">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11</w:t>
            </w:r>
          </w:p>
          <w:p w:rsidR="00075A3C" w:rsidRPr="00D653E0" w:rsidRDefault="00075A3C" w:rsidP="00C2191D">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w:t>
            </w:r>
          </w:p>
          <w:p w:rsidR="00075A3C" w:rsidRPr="00D653E0" w:rsidRDefault="00075A3C" w:rsidP="00C2191D">
            <w:pPr>
              <w:spacing w:line="240" w:lineRule="atLeast"/>
              <w:jc w:val="center"/>
              <w:rPr>
                <w:rFonts w:ascii="Times New Roman" w:hAnsi="Times New Roman"/>
                <w:sz w:val="26"/>
                <w:szCs w:val="26"/>
              </w:rPr>
            </w:pPr>
          </w:p>
        </w:tc>
      </w:tr>
      <w:tr w:rsidR="00075A3C" w:rsidRPr="00D653E0" w:rsidTr="00C2191D">
        <w:trPr>
          <w:trHeight w:val="470"/>
        </w:trPr>
        <w:tc>
          <w:tcPr>
            <w:tcW w:w="621"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3</w:t>
            </w:r>
          </w:p>
          <w:p w:rsidR="00075A3C" w:rsidRPr="00D653E0" w:rsidRDefault="00075A3C" w:rsidP="00C2191D">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075A3C" w:rsidRPr="00D653E0" w:rsidRDefault="00075A3C" w:rsidP="00C2191D">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5A3C" w:rsidRPr="00D653E0" w:rsidRDefault="00075A3C" w:rsidP="00C2191D">
            <w:pPr>
              <w:spacing w:line="240" w:lineRule="atLeast"/>
              <w:jc w:val="center"/>
              <w:rPr>
                <w:rFonts w:ascii="Times New Roman" w:hAnsi="Times New Roman"/>
                <w:sz w:val="26"/>
                <w:szCs w:val="26"/>
              </w:rPr>
            </w:pPr>
          </w:p>
          <w:p w:rsidR="00075A3C" w:rsidRPr="00D653E0" w:rsidRDefault="00075A3C" w:rsidP="00C2191D">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75A3C" w:rsidRPr="00D653E0" w:rsidTr="00C2191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5A3C" w:rsidRPr="00D653E0" w:rsidRDefault="00075A3C" w:rsidP="00C2191D">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5A3C" w:rsidRPr="00D653E0" w:rsidRDefault="00075A3C" w:rsidP="00C2191D">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14681" w:rsidRPr="00932715" w:rsidRDefault="009B161B" w:rsidP="00075A3C">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00075A3C" w:rsidRPr="00075A3C">
        <w:rPr>
          <w:rFonts w:ascii="Times New Roman" w:hAnsi="Times New Roman" w:cs="Times New Roman"/>
          <w:b/>
          <w:bCs/>
          <w:color w:val="000000"/>
          <w:sz w:val="26"/>
          <w:szCs w:val="26"/>
          <w:lang w:val="pt-BR"/>
        </w:rPr>
        <w:t>KHÍ CỤ ĐIỆN</w:t>
      </w:r>
      <w:r w:rsidR="00414681" w:rsidRPr="00932715">
        <w:rPr>
          <w:rFonts w:ascii="Times New Roman" w:hAnsi="Times New Roman"/>
          <w:b/>
          <w:bCs/>
          <w:sz w:val="26"/>
          <w:szCs w:val="26"/>
          <w:lang w:val="sv-SE"/>
        </w:rPr>
        <w:tab/>
      </w:r>
      <w:r w:rsidR="00075A3C">
        <w:rPr>
          <w:rFonts w:ascii="Times New Roman" w:hAnsi="Times New Roman"/>
          <w:b/>
          <w:bCs/>
          <w:sz w:val="26"/>
          <w:szCs w:val="26"/>
          <w:lang w:val="sv-SE"/>
        </w:rPr>
        <w:tab/>
      </w:r>
      <w:r w:rsidR="00075A3C">
        <w:rPr>
          <w:rFonts w:ascii="Times New Roman" w:hAnsi="Times New Roman"/>
          <w:b/>
          <w:bCs/>
          <w:sz w:val="26"/>
          <w:szCs w:val="26"/>
          <w:lang w:val="sv-SE"/>
        </w:rPr>
        <w:tab/>
      </w:r>
      <w:r w:rsidR="00075A3C">
        <w:rPr>
          <w:rFonts w:ascii="Times New Roman" w:hAnsi="Times New Roman"/>
          <w:b/>
          <w:bCs/>
          <w:sz w:val="26"/>
          <w:szCs w:val="26"/>
          <w:lang w:val="sv-SE"/>
        </w:rPr>
        <w:tab/>
      </w:r>
      <w:r w:rsidR="00075A3C">
        <w:rPr>
          <w:rFonts w:ascii="Times New Roman" w:hAnsi="Times New Roman"/>
          <w:b/>
          <w:bCs/>
          <w:sz w:val="26"/>
          <w:szCs w:val="26"/>
          <w:lang w:val="sv-SE"/>
        </w:rPr>
        <w:tab/>
      </w:r>
      <w:r w:rsidR="00075A3C">
        <w:rPr>
          <w:rFonts w:ascii="Times New Roman" w:hAnsi="Times New Roman"/>
          <w:b/>
          <w:bCs/>
          <w:sz w:val="26"/>
          <w:szCs w:val="26"/>
          <w:lang w:val="sv-SE"/>
        </w:rPr>
        <w:tab/>
      </w:r>
      <w:r w:rsidR="00414681" w:rsidRPr="00932715">
        <w:rPr>
          <w:rFonts w:ascii="Times New Roman" w:hAnsi="Times New Roman"/>
          <w:sz w:val="26"/>
          <w:szCs w:val="26"/>
          <w:lang w:val="pt-BR"/>
        </w:rPr>
        <w:t>T</w:t>
      </w:r>
      <w:r w:rsidR="008B4453">
        <w:rPr>
          <w:rFonts w:ascii="Times New Roman" w:hAnsi="Times New Roman"/>
          <w:sz w:val="26"/>
          <w:szCs w:val="26"/>
          <w:lang w:val="pt-BR"/>
        </w:rPr>
        <w:t xml:space="preserve">hời gian: </w:t>
      </w:r>
      <w:r w:rsidR="00075A3C">
        <w:rPr>
          <w:rFonts w:ascii="Times New Roman" w:hAnsi="Times New Roman"/>
          <w:sz w:val="26"/>
          <w:szCs w:val="26"/>
          <w:lang w:val="pt-BR"/>
        </w:rPr>
        <w:t>6</w:t>
      </w:r>
      <w:r w:rsidR="00414681" w:rsidRPr="00932715">
        <w:rPr>
          <w:rFonts w:ascii="Times New Roman" w:hAnsi="Times New Roman"/>
          <w:sz w:val="26"/>
          <w:szCs w:val="26"/>
          <w:lang w:val="pt-BR"/>
        </w:rPr>
        <w:t xml:space="preserve"> giờ</w:t>
      </w:r>
    </w:p>
    <w:p w:rsidR="009B161B" w:rsidRPr="00DB49F8" w:rsidRDefault="00C41A8D" w:rsidP="00414681">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00C30B8C">
        <w:rPr>
          <w:rFonts w:ascii="Times New Roman" w:hAnsi="Times New Roman"/>
          <w:i/>
          <w:sz w:val="26"/>
          <w:szCs w:val="26"/>
          <w:lang w:val="sv-SE"/>
        </w:rPr>
        <w:t xml:space="preserve">1. </w:t>
      </w:r>
      <w:r w:rsidR="009B161B" w:rsidRPr="00DB49F8">
        <w:rPr>
          <w:rFonts w:ascii="Times New Roman" w:hAnsi="Times New Roman"/>
          <w:i/>
          <w:sz w:val="26"/>
          <w:szCs w:val="26"/>
          <w:lang w:val="sv-SE"/>
        </w:rPr>
        <w:t>Mục tiêu:</w:t>
      </w:r>
    </w:p>
    <w:p w:rsidR="00075A3C" w:rsidRPr="00075A3C" w:rsidRDefault="00075A3C" w:rsidP="00075A3C">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075A3C" w:rsidRPr="00075A3C" w:rsidRDefault="00075A3C" w:rsidP="00075A3C">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075A3C" w:rsidRPr="00075A3C" w:rsidRDefault="00075A3C" w:rsidP="00075A3C">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75A3C" w:rsidRDefault="00075A3C" w:rsidP="00075A3C">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sidR="00C41A8D">
        <w:rPr>
          <w:rFonts w:ascii="Times New Roman" w:hAnsi="Times New Roman"/>
          <w:i/>
          <w:sz w:val="26"/>
          <w:szCs w:val="26"/>
          <w:lang w:val="sv-SE"/>
        </w:rPr>
        <w:tab/>
      </w:r>
    </w:p>
    <w:p w:rsidR="009B161B" w:rsidRPr="00DB49F8" w:rsidRDefault="00C30B8C" w:rsidP="00075A3C">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009B161B" w:rsidRPr="00DB49F8">
        <w:rPr>
          <w:rFonts w:ascii="Times New Roman" w:hAnsi="Times New Roman"/>
          <w:i/>
          <w:sz w:val="26"/>
          <w:szCs w:val="26"/>
          <w:lang w:val="sv-SE"/>
        </w:rPr>
        <w:t xml:space="preserve">Nội dung bài: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bookmarkStart w:id="0" w:name="_GoBack"/>
      <w:bookmarkEnd w:id="0"/>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075A3C" w:rsidRPr="00075A3C" w:rsidRDefault="00075A3C"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075A3C" w:rsidRPr="00075A3C" w:rsidRDefault="00075A3C" w:rsidP="00075A3C">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075A3C" w:rsidRPr="00075A3C" w:rsidRDefault="00075A3C" w:rsidP="00075A3C">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075A3C" w:rsidRPr="00075A3C" w:rsidRDefault="00075A3C" w:rsidP="00075A3C">
      <w:pPr>
        <w:numPr>
          <w:ilvl w:val="0"/>
          <w:numId w:val="32"/>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075A3C" w:rsidRPr="00075A3C" w:rsidRDefault="00075A3C" w:rsidP="00075A3C">
      <w:pPr>
        <w:numPr>
          <w:ilvl w:val="0"/>
          <w:numId w:val="32"/>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075A3C" w:rsidRPr="00075A3C" w:rsidRDefault="00075A3C" w:rsidP="00075A3C">
      <w:pPr>
        <w:numPr>
          <w:ilvl w:val="0"/>
          <w:numId w:val="32"/>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075A3C" w:rsidRPr="00075A3C" w:rsidRDefault="00075A3C" w:rsidP="00075A3C">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00A80CC9">
        <w:rPr>
          <w:rFonts w:ascii="Times New Roman" w:eastAsia="PMingLiU" w:hAnsi="Times New Roman"/>
          <w:sz w:val="26"/>
          <w:szCs w:val="26"/>
          <w:lang w:val="pt-BR" w:eastAsia="zh-CN"/>
        </w:rPr>
        <w:t>1.</w:t>
      </w:r>
      <w:r w:rsidR="006E5C4F">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sidR="006E5C4F">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00A80CC9">
        <w:rPr>
          <w:rFonts w:ascii="Times New Roman" w:eastAsia="PMingLiU" w:hAnsi="Times New Roman"/>
          <w:sz w:val="26"/>
          <w:szCs w:val="26"/>
          <w:lang w:val="pt-BR" w:eastAsia="zh-CN"/>
        </w:rPr>
        <w:t>3.</w:t>
      </w:r>
      <w:r w:rsidR="006E5C4F">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sidR="00A80CC9">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075A3C" w:rsidRPr="00075A3C" w:rsidRDefault="00075A3C" w:rsidP="00075A3C">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00A80CC9">
        <w:rPr>
          <w:rFonts w:ascii="Times New Roman" w:eastAsia="PMingLiU" w:hAnsi="Times New Roman"/>
          <w:sz w:val="26"/>
          <w:szCs w:val="26"/>
          <w:lang w:val="pt-BR" w:eastAsia="zh-CN"/>
        </w:rPr>
        <w:t>5.2</w:t>
      </w:r>
      <w:r w:rsidRPr="00075A3C">
        <w:rPr>
          <w:rFonts w:ascii="Times New Roman" w:eastAsia="PMingLiU" w:hAnsi="Times New Roman"/>
          <w:sz w:val="26"/>
          <w:szCs w:val="26"/>
          <w:lang w:val="pt-BR" w:eastAsia="zh-CN"/>
        </w:rPr>
        <w:t>. Nguyên lý làm việc của mạch điện</w:t>
      </w:r>
    </w:p>
    <w:p w:rsidR="00075A3C" w:rsidRPr="00075A3C" w:rsidRDefault="00075A3C" w:rsidP="00075A3C">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075A3C" w:rsidRPr="00075A3C" w:rsidRDefault="00075A3C" w:rsidP="00075A3C">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075A3C" w:rsidRPr="00075A3C" w:rsidRDefault="00075A3C" w:rsidP="00075A3C">
      <w:pPr>
        <w:numPr>
          <w:ilvl w:val="0"/>
          <w:numId w:val="33"/>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075A3C" w:rsidRPr="00075A3C" w:rsidRDefault="00075A3C" w:rsidP="00075A3C">
      <w:pPr>
        <w:numPr>
          <w:ilvl w:val="0"/>
          <w:numId w:val="33"/>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075A3C" w:rsidRPr="00075A3C" w:rsidRDefault="00075A3C" w:rsidP="00075A3C">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xml:space="preserve">1. Mạch điện điều khiển động cơ máy nén khởi động sao – tam giác </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1.1.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1.2. Xác định dòng điện định mức của các phụ tải 1 pha</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1.</w:t>
      </w:r>
      <w:r w:rsidR="009B1AF6">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00075A3C" w:rsidRPr="00075A3C">
        <w:rPr>
          <w:rFonts w:ascii="Times New Roman" w:eastAsia="PMingLiU" w:hAnsi="Times New Roman"/>
          <w:sz w:val="26"/>
          <w:szCs w:val="26"/>
          <w:lang w:val="sv-SE" w:eastAsia="zh-CN"/>
        </w:rPr>
        <w:t>2. Mạch điện điều khiển điều hòa không khí</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2.1.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2.2. Xác định dòng điện định mức của các phụ tải 1 pha</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2.</w:t>
      </w:r>
      <w:r w:rsidR="009B1AF6">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3. Mạch điện điều khiển kho lạnh</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3.1.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3.2. Xác định dòng điện định mức của các phụ tải 1 pha</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9B1AF6">
        <w:rPr>
          <w:rFonts w:ascii="Times New Roman" w:eastAsia="PMingLiU" w:hAnsi="Times New Roman"/>
          <w:sz w:val="26"/>
          <w:szCs w:val="26"/>
          <w:lang w:val="sv-SE" w:eastAsia="zh-CN"/>
        </w:rPr>
        <w:t>3.3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4. Mạch điện hệ thống máy lạnh chiller</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4.1.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4.2. Xác định dòng điện định mức của các phụ tải 1 pha</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4.</w:t>
      </w:r>
      <w:r w:rsidR="009B1AF6">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5.1. Sơ đồ nguyên lý của mạch điện</w:t>
      </w:r>
      <w:r w:rsidR="00075A3C" w:rsidRPr="00075A3C">
        <w:rPr>
          <w:rFonts w:ascii="Times New Roman" w:eastAsia="PMingLiU" w:hAnsi="Times New Roman"/>
          <w:sz w:val="26"/>
          <w:szCs w:val="26"/>
          <w:lang w:val="sv-SE" w:eastAsia="zh-CN"/>
        </w:rPr>
        <w:tab/>
      </w:r>
    </w:p>
    <w:p w:rsidR="00075A3C" w:rsidRPr="00075A3C" w:rsidRDefault="002F1778" w:rsidP="00075A3C">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5.2. Xác định dòng điện định mức của các phụ tải 1 pha</w:t>
      </w:r>
    </w:p>
    <w:p w:rsidR="00075A3C" w:rsidRPr="00075A3C" w:rsidRDefault="002F1778" w:rsidP="002F1778">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5.</w:t>
      </w:r>
      <w:r w:rsidR="009B1AF6">
        <w:rPr>
          <w:rFonts w:ascii="Times New Roman" w:eastAsia="PMingLiU" w:hAnsi="Times New Roman"/>
          <w:sz w:val="26"/>
          <w:szCs w:val="26"/>
          <w:lang w:val="sv-SE" w:eastAsia="zh-CN"/>
        </w:rPr>
        <w:t>3</w:t>
      </w:r>
      <w:r w:rsidR="00075A3C" w:rsidRPr="00075A3C">
        <w:rPr>
          <w:rFonts w:ascii="Times New Roman" w:eastAsia="PMingLiU" w:hAnsi="Times New Roman"/>
          <w:sz w:val="26"/>
          <w:szCs w:val="26"/>
          <w:lang w:val="sv-SE" w:eastAsia="zh-CN"/>
        </w:rPr>
        <w:t>. Nguyên lý làm việc của mạch điện</w:t>
      </w:r>
    </w:p>
    <w:p w:rsidR="00075A3C" w:rsidRPr="00075A3C" w:rsidRDefault="00075A3C" w:rsidP="00075A3C">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075A3C" w:rsidRPr="00075A3C" w:rsidRDefault="00075A3C" w:rsidP="001C638A">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075A3C" w:rsidRPr="00075A3C" w:rsidRDefault="00075A3C" w:rsidP="001C638A">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075A3C" w:rsidRPr="00075A3C" w:rsidRDefault="00075A3C" w:rsidP="001C638A">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075A3C" w:rsidRPr="00075A3C" w:rsidRDefault="00075A3C" w:rsidP="00075A3C">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lastRenderedPageBreak/>
        <w:t xml:space="preserve">V. Nội dung và phương pháp, đánh giá: </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075A3C" w:rsidRPr="00075A3C" w:rsidRDefault="00075A3C" w:rsidP="001C638A">
      <w:pPr>
        <w:numPr>
          <w:ilvl w:val="0"/>
          <w:numId w:val="61"/>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075A3C" w:rsidRPr="00075A3C" w:rsidRDefault="00075A3C" w:rsidP="001C638A">
      <w:pPr>
        <w:numPr>
          <w:ilvl w:val="0"/>
          <w:numId w:val="61"/>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075A3C" w:rsidRPr="00075A3C" w:rsidRDefault="00075A3C" w:rsidP="001C638A">
      <w:pPr>
        <w:numPr>
          <w:ilvl w:val="0"/>
          <w:numId w:val="61"/>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075A3C" w:rsidRPr="00075A3C" w:rsidRDefault="00075A3C" w:rsidP="001C638A">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075A3C" w:rsidRPr="00075A3C" w:rsidRDefault="00075A3C" w:rsidP="001C638A">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075A3C" w:rsidRPr="00075A3C" w:rsidRDefault="00075A3C" w:rsidP="001C638A">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075A3C" w:rsidRPr="00075A3C" w:rsidRDefault="00075A3C" w:rsidP="001C638A">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075A3C" w:rsidRPr="00075A3C" w:rsidRDefault="00075A3C" w:rsidP="00075A3C">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sidR="001C638A">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075A3C" w:rsidRPr="00075A3C" w:rsidRDefault="00075A3C" w:rsidP="001C638A">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9B161B" w:rsidRDefault="00075A3C" w:rsidP="009B1AF6">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sectPr w:rsidR="009B161B"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1F5" w:rsidRDefault="00FE41F5" w:rsidP="00F972C8">
      <w:pPr>
        <w:rPr>
          <w:rFonts w:cs="Times New Roman"/>
        </w:rPr>
      </w:pPr>
      <w:r>
        <w:rPr>
          <w:rFonts w:cs="Times New Roman"/>
        </w:rPr>
        <w:separator/>
      </w:r>
    </w:p>
  </w:endnote>
  <w:endnote w:type="continuationSeparator" w:id="0">
    <w:p w:rsidR="00FE41F5" w:rsidRDefault="00FE41F5"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C30B8C">
      <w:rPr>
        <w:noProof/>
      </w:rPr>
      <w:t>6</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1F5" w:rsidRDefault="00FE41F5" w:rsidP="00F972C8">
      <w:pPr>
        <w:rPr>
          <w:rFonts w:cs="Times New Roman"/>
        </w:rPr>
      </w:pPr>
      <w:r>
        <w:rPr>
          <w:rFonts w:cs="Times New Roman"/>
        </w:rPr>
        <w:separator/>
      </w:r>
    </w:p>
  </w:footnote>
  <w:footnote w:type="continuationSeparator" w:id="0">
    <w:p w:rsidR="00FE41F5" w:rsidRDefault="00FE41F5"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75A3C"/>
    <w:rsid w:val="0008151C"/>
    <w:rsid w:val="00084AC2"/>
    <w:rsid w:val="00091BDA"/>
    <w:rsid w:val="0009254D"/>
    <w:rsid w:val="00093BC1"/>
    <w:rsid w:val="00097C07"/>
    <w:rsid w:val="000A0E54"/>
    <w:rsid w:val="000A13A9"/>
    <w:rsid w:val="000B40BB"/>
    <w:rsid w:val="000C032D"/>
    <w:rsid w:val="000C0B52"/>
    <w:rsid w:val="000C1353"/>
    <w:rsid w:val="000D0791"/>
    <w:rsid w:val="000D241B"/>
    <w:rsid w:val="000E5E36"/>
    <w:rsid w:val="000E6A1F"/>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2AAB"/>
    <w:rsid w:val="00195B35"/>
    <w:rsid w:val="001A3AC9"/>
    <w:rsid w:val="001A6C0F"/>
    <w:rsid w:val="001A7FBC"/>
    <w:rsid w:val="001B370F"/>
    <w:rsid w:val="001B510C"/>
    <w:rsid w:val="001C638A"/>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67452"/>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1778"/>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14681"/>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5465"/>
    <w:rsid w:val="005B0EE1"/>
    <w:rsid w:val="005B7DD9"/>
    <w:rsid w:val="005C0A5D"/>
    <w:rsid w:val="005C4DC0"/>
    <w:rsid w:val="005D2BEA"/>
    <w:rsid w:val="005D2C6A"/>
    <w:rsid w:val="005D5557"/>
    <w:rsid w:val="005E3B94"/>
    <w:rsid w:val="005F0368"/>
    <w:rsid w:val="005F105C"/>
    <w:rsid w:val="005F14A8"/>
    <w:rsid w:val="005F402C"/>
    <w:rsid w:val="005F5264"/>
    <w:rsid w:val="005F5878"/>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5C4F"/>
    <w:rsid w:val="006E7E55"/>
    <w:rsid w:val="006F059F"/>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4453"/>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B1AF6"/>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0CC9"/>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32A2"/>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0B8C"/>
    <w:rsid w:val="00C32A59"/>
    <w:rsid w:val="00C34C00"/>
    <w:rsid w:val="00C41A8D"/>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45EC"/>
    <w:rsid w:val="00CD52A8"/>
    <w:rsid w:val="00CD586D"/>
    <w:rsid w:val="00CE2CD4"/>
    <w:rsid w:val="00CE6B80"/>
    <w:rsid w:val="00CF3016"/>
    <w:rsid w:val="00CF76FD"/>
    <w:rsid w:val="00D00F54"/>
    <w:rsid w:val="00D00F72"/>
    <w:rsid w:val="00D03413"/>
    <w:rsid w:val="00D074DF"/>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1F5"/>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7</cp:revision>
  <cp:lastPrinted>2017-05-23T01:12:00Z</cp:lastPrinted>
  <dcterms:created xsi:type="dcterms:W3CDTF">2017-07-18T14:36:00Z</dcterms:created>
  <dcterms:modified xsi:type="dcterms:W3CDTF">2017-11-19T11:38:00Z</dcterms:modified>
</cp:coreProperties>
</file>